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49E6491F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  <w:r w:rsidR="002B2E7A">
        <w:t xml:space="preserve"> teste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r w:rsidR="0041720C" w:rsidRPr="0059102F">
        <w:rPr>
          <w:color w:val="FF0000"/>
        </w:rPr>
        <w:t>Portugol</w:t>
      </w:r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>aprender o Portugal, utilizaremos o programa Visualg;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Visualg, podemos clicar em F9 ou dentro do programa ir em </w:t>
      </w:r>
      <w:r w:rsidR="008A6D98">
        <w:t>Run(executar)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>Para inserir o corpo do algoritmo no Visualg</w:t>
      </w:r>
      <w:r w:rsidR="006C55DF">
        <w:t xml:space="preserve">, podemos clicar em </w:t>
      </w:r>
      <w:r w:rsidR="006C55DF" w:rsidRPr="006C55DF">
        <w:rPr>
          <w:color w:val="FF0000"/>
        </w:rPr>
        <w:t>!</w:t>
      </w:r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r w:rsidRPr="00BA41EA">
        <w:rPr>
          <w:color w:val="FF0000"/>
        </w:rPr>
        <w:t xml:space="preserve">Escreva(“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r w:rsidR="000B7D52">
        <w:rPr>
          <w:color w:val="FF0000"/>
        </w:rPr>
        <w:t>Escreva</w:t>
      </w:r>
      <w:r w:rsidR="00B20D06">
        <w:rPr>
          <w:color w:val="FF0000"/>
        </w:rPr>
        <w:t>(“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r w:rsidR="00135833" w:rsidRPr="00626F66">
        <w:rPr>
          <w:color w:val="FF0000"/>
        </w:rPr>
        <w:t>Escreval</w:t>
      </w:r>
      <w:r w:rsidR="00B20D06">
        <w:rPr>
          <w:color w:val="FF0000"/>
        </w:rPr>
        <w:t>(“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r w:rsidRPr="001863BA">
        <w:rPr>
          <w:color w:val="FF0000"/>
        </w:rPr>
        <w:t>identificador:tipo</w:t>
      </w:r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>diferente que precisa de explicação é sobre palavra reservada. Palavras reservadas são palavras que no Visualg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underline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Visualg,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9220CE0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966966">
        <w:rPr>
          <w:color w:val="FF0000"/>
        </w:rPr>
        <w:t xml:space="preserve"> ou :=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r w:rsidR="007B29CF" w:rsidRPr="007B29CF">
        <w:rPr>
          <w:color w:val="FF0000"/>
        </w:rPr>
        <w:t>string</w:t>
      </w:r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>aritméticos suportados pelo Visualg</w:t>
      </w:r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>Existem também algumas formas de retratar funções aritméticas no Visualg.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r w:rsidR="00C26B73">
        <w:t>V</w:t>
      </w:r>
      <w:r w:rsidR="00C26B73" w:rsidRPr="00C26B73">
        <w:t>isualg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(&lt;,&gt;,&lt;=,&gt;=,&lt;&gt;,=)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S</w:t>
      </w:r>
      <w:r>
        <w:t>crath</w:t>
      </w:r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Visualg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>” no Visualg: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visualg,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>Exemplo no Visualg: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>No Visualg,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r w:rsidR="00E07955">
        <w:t xml:space="preserve">com </w:t>
      </w:r>
      <w:r w:rsidR="00E07955" w:rsidRPr="00E07955">
        <w:rPr>
          <w:color w:val="FF0000"/>
        </w:rPr>
        <w:t>Repita</w:t>
      </w:r>
      <w:r w:rsidR="004067C2">
        <w:t>;</w:t>
      </w:r>
    </w:p>
    <w:p w14:paraId="050808A4" w14:textId="282C542B" w:rsidR="00D31A1D" w:rsidRDefault="00D056F9" w:rsidP="00D056F9">
      <w:r w:rsidRPr="00D056F9">
        <w:rPr>
          <w:noProof/>
        </w:rPr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utilizando </w:t>
      </w:r>
      <w:r w:rsidRPr="00E07955">
        <w:rPr>
          <w:color w:val="FF0000"/>
        </w:rPr>
        <w:t>Repita</w:t>
      </w:r>
      <w:r w:rsidR="00E07955">
        <w:t>;</w:t>
      </w:r>
    </w:p>
    <w:p w14:paraId="33281EBD" w14:textId="261C0793" w:rsidR="00E07955" w:rsidRDefault="00686CD6" w:rsidP="004A4D51">
      <w:r w:rsidRPr="00686CD6">
        <w:rPr>
          <w:noProof/>
        </w:rPr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fatorial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“LimpaTela”</w:t>
      </w:r>
      <w:r>
        <w:t>;</w:t>
      </w:r>
    </w:p>
    <w:p w14:paraId="63498DA3" w14:textId="2FE1A715" w:rsidR="002438ED" w:rsidRDefault="002438ED" w:rsidP="002438ED">
      <w:r w:rsidRPr="002438ED">
        <w:rPr>
          <w:noProof/>
        </w:rPr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2FFD8BED" w:rsidR="001465DC" w:rsidRDefault="002A15DA" w:rsidP="001465DC">
      <w:pPr>
        <w:pStyle w:val="PargrafodaLista"/>
        <w:numPr>
          <w:ilvl w:val="0"/>
          <w:numId w:val="1"/>
        </w:numPr>
      </w:pPr>
      <w:r>
        <w:t xml:space="preserve">Exemplo de contagem de números primos com </w:t>
      </w:r>
      <w:r w:rsidRPr="002A15DA">
        <w:rPr>
          <w:color w:val="FF0000"/>
        </w:rPr>
        <w:t>Repita</w:t>
      </w:r>
      <w:r>
        <w:t>:</w:t>
      </w:r>
    </w:p>
    <w:p w14:paraId="7D863748" w14:textId="14DC9A66" w:rsidR="002A15DA" w:rsidRDefault="002A15DA" w:rsidP="002A15DA">
      <w:r w:rsidRPr="002A15DA">
        <w:rPr>
          <w:noProof/>
        </w:rPr>
        <w:lastRenderedPageBreak/>
        <w:drawing>
          <wp:inline distT="0" distB="0" distL="0" distR="0" wp14:anchorId="6E1BF07A" wp14:editId="11404601">
            <wp:extent cx="3390900" cy="2549850"/>
            <wp:effectExtent l="0" t="0" r="0" b="3175"/>
            <wp:docPr id="886440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0685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007" cy="2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943" w14:textId="5B00BEB8" w:rsidR="002C5BE9" w:rsidRDefault="005940BF" w:rsidP="002C5BE9">
      <w:pPr>
        <w:pStyle w:val="PargrafodaLista"/>
        <w:numPr>
          <w:ilvl w:val="0"/>
          <w:numId w:val="1"/>
        </w:numPr>
      </w:pPr>
      <w:r>
        <w:t>Exemplo de estrutura com Caso e Repita na mesma estrutura:</w:t>
      </w:r>
    </w:p>
    <w:p w14:paraId="3C8E002B" w14:textId="27AAB9A9" w:rsidR="005940BF" w:rsidRDefault="005940BF" w:rsidP="005940BF">
      <w:r w:rsidRPr="005940BF">
        <w:rPr>
          <w:noProof/>
        </w:rPr>
        <w:drawing>
          <wp:inline distT="0" distB="0" distL="0" distR="0" wp14:anchorId="5BA1539F" wp14:editId="5F0AA04D">
            <wp:extent cx="1990725" cy="2999874"/>
            <wp:effectExtent l="0" t="0" r="0" b="0"/>
            <wp:docPr id="1543933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6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2610" cy="3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080" w14:textId="3B246153" w:rsidR="005940BF" w:rsidRDefault="005940BF" w:rsidP="005940BF">
      <w:pPr>
        <w:pStyle w:val="PargrafodaLista"/>
        <w:numPr>
          <w:ilvl w:val="0"/>
          <w:numId w:val="1"/>
        </w:numPr>
      </w:pPr>
      <w:r>
        <w:t xml:space="preserve">Exemplo de exercício onde usamos mais de um </w:t>
      </w:r>
      <w:r w:rsidRPr="005940BF">
        <w:rPr>
          <w:color w:val="FF0000"/>
        </w:rPr>
        <w:t>Se</w:t>
      </w:r>
      <w:r>
        <w:t xml:space="preserve"> dentro de um </w:t>
      </w:r>
      <w:r w:rsidRPr="005940BF">
        <w:rPr>
          <w:color w:val="FF0000"/>
        </w:rPr>
        <w:t>Repita</w:t>
      </w:r>
      <w:r>
        <w:t>:</w:t>
      </w:r>
    </w:p>
    <w:p w14:paraId="5F48A5BA" w14:textId="199DD123" w:rsidR="005940BF" w:rsidRDefault="00A15532" w:rsidP="005940BF">
      <w:r w:rsidRPr="00A15532">
        <w:rPr>
          <w:noProof/>
        </w:rPr>
        <w:drawing>
          <wp:inline distT="0" distB="0" distL="0" distR="0" wp14:anchorId="566CE70F" wp14:editId="6FC58AF6">
            <wp:extent cx="3190875" cy="2599059"/>
            <wp:effectExtent l="0" t="0" r="0" b="0"/>
            <wp:docPr id="1848577325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325" name="Imagem 1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6982" cy="2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F7B" w14:textId="19EAFAA9" w:rsidR="00F15B62" w:rsidRDefault="00F15B62" w:rsidP="00F15B62">
      <w:pPr>
        <w:pStyle w:val="PargrafodaLista"/>
        <w:numPr>
          <w:ilvl w:val="0"/>
          <w:numId w:val="1"/>
        </w:numPr>
      </w:pPr>
      <w:r>
        <w:t>Exemplo sorteio no Visualg:</w:t>
      </w:r>
    </w:p>
    <w:p w14:paraId="78AA80E5" w14:textId="1AA41344" w:rsidR="00F15B62" w:rsidRDefault="00F15B62" w:rsidP="00F15B62">
      <w:r>
        <w:rPr>
          <w:noProof/>
        </w:rPr>
        <w:lastRenderedPageBreak/>
        <w:drawing>
          <wp:inline distT="0" distB="0" distL="0" distR="0" wp14:anchorId="2383D17A" wp14:editId="1307EA86">
            <wp:extent cx="2409825" cy="1685925"/>
            <wp:effectExtent l="0" t="0" r="9525" b="9525"/>
            <wp:docPr id="144777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33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791" w14:textId="419D254F" w:rsidR="00AE6A54" w:rsidRDefault="00EA1ACE" w:rsidP="00EA1ACE">
      <w:pPr>
        <w:pStyle w:val="PargrafodaLista"/>
        <w:numPr>
          <w:ilvl w:val="0"/>
          <w:numId w:val="1"/>
        </w:numPr>
      </w:pPr>
      <w:r>
        <w:t xml:space="preserve">Para fazer somas de variáveis que estejam dentro do enquanto, </w:t>
      </w:r>
      <w:r w:rsidR="00461FCB">
        <w:t xml:space="preserve">é necessário criar uma variável, </w:t>
      </w:r>
      <w:r w:rsidR="00A80041">
        <w:t xml:space="preserve">inicialmente dizer que ela começa com zero e depois declarar ela dentro do enquanto dizendo que ela </w:t>
      </w:r>
      <w:r w:rsidR="00194595">
        <w:t>a recebe</w:t>
      </w:r>
      <w:r w:rsidR="00A80041">
        <w:t xml:space="preserve"> </w:t>
      </w:r>
      <w:r w:rsidR="00951B06">
        <w:t xml:space="preserve">ela mesma </w:t>
      </w:r>
      <w:r w:rsidR="00A80041">
        <w:t>mais variável que desejamos somar</w:t>
      </w:r>
      <w:r w:rsidR="00194595">
        <w:t>;</w:t>
      </w:r>
    </w:p>
    <w:p w14:paraId="00B72DE0" w14:textId="4E04268D" w:rsidR="00194595" w:rsidRDefault="00194595" w:rsidP="00194595">
      <w:r w:rsidRPr="00194595">
        <w:rPr>
          <w:noProof/>
        </w:rPr>
        <w:drawing>
          <wp:inline distT="0" distB="0" distL="0" distR="0" wp14:anchorId="1047E0D1" wp14:editId="0E4280BC">
            <wp:extent cx="3915510" cy="1743075"/>
            <wp:effectExtent l="0" t="0" r="8890" b="0"/>
            <wp:docPr id="1312042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97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0789" cy="17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084" w14:textId="5758A7BF" w:rsidR="00A15532" w:rsidRDefault="00A15532" w:rsidP="00AE6A54"/>
    <w:p w14:paraId="368F7EDC" w14:textId="3552ED69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  <w:r w:rsidR="00923200">
        <w:rPr>
          <w:b/>
          <w:bCs/>
        </w:rPr>
        <w:t xml:space="preserve"> 24/05/2023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5923A0F7" w:rsidR="00FC4C6B" w:rsidRDefault="00C321C7">
      <w:pPr>
        <w:pStyle w:val="PargrafodaLista"/>
        <w:numPr>
          <w:ilvl w:val="0"/>
          <w:numId w:val="1"/>
        </w:numPr>
      </w:pPr>
      <w:r>
        <w:rPr>
          <w:color w:val="FF0000"/>
        </w:rPr>
        <w:t xml:space="preserve">Repetição Para: </w:t>
      </w:r>
      <w:r w:rsidR="007A6598" w:rsidRPr="0067167A">
        <w:t xml:space="preserve">nessa estrutura de </w:t>
      </w:r>
      <w:r w:rsidR="0067167A" w:rsidRPr="0067167A">
        <w:t>repetição</w:t>
      </w:r>
      <w:r w:rsidR="003656E9">
        <w:t xml:space="preserve"> os comandos são mais curtos porque </w:t>
      </w:r>
      <w:r w:rsidR="00C72398">
        <w:t>eles já vêm</w:t>
      </w:r>
      <w:r w:rsidR="003656E9">
        <w:t xml:space="preserve"> com a atribuição e incremento incluído, </w:t>
      </w:r>
      <w:r w:rsidR="008E146F">
        <w:t>diferente dos demais que precisavam de mais declarações</w:t>
      </w:r>
      <w:r w:rsidR="00B557A9">
        <w:t xml:space="preserve">, mas ela não pode ser utilizada em situações em que não se saiba o limite </w:t>
      </w:r>
      <w:r w:rsidR="00A41A5F">
        <w:t>de repetições, como situações que deixamos a cargo do usuário dizer quando quer parar, pois ela sempre trabalha com essa limitação;</w:t>
      </w:r>
    </w:p>
    <w:p w14:paraId="3CB7CAE6" w14:textId="1CF73134" w:rsidR="00644C49" w:rsidRPr="00FF6702" w:rsidRDefault="00644C49" w:rsidP="00C85B43">
      <w:pPr>
        <w:pStyle w:val="PargrafodaLista"/>
        <w:numPr>
          <w:ilvl w:val="0"/>
          <w:numId w:val="1"/>
        </w:numPr>
      </w:pPr>
      <w:r w:rsidRPr="00FF6702">
        <w:t xml:space="preserve">O </w:t>
      </w:r>
      <w:r w:rsidRPr="00FF6702">
        <w:rPr>
          <w:highlight w:val="cyan"/>
        </w:rPr>
        <w:t>salto</w:t>
      </w:r>
      <w:r w:rsidRPr="00FF6702">
        <w:t xml:space="preserve"> é opcional;</w:t>
      </w:r>
    </w:p>
    <w:p w14:paraId="60EB3742" w14:textId="60D1C45C" w:rsidR="008846E5" w:rsidRDefault="008846E5" w:rsidP="008846E5">
      <w:r>
        <w:rPr>
          <w:noProof/>
        </w:rPr>
        <w:drawing>
          <wp:inline distT="0" distB="0" distL="0" distR="0" wp14:anchorId="6A66F17C" wp14:editId="1EACAE0D">
            <wp:extent cx="3333750" cy="1500920"/>
            <wp:effectExtent l="0" t="0" r="0" b="4445"/>
            <wp:docPr id="1778390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0361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723" cy="15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C097" w14:textId="0F1C2A85" w:rsidR="00C72398" w:rsidRDefault="00826552" w:rsidP="00C72398">
      <w:pPr>
        <w:pStyle w:val="PargrafodaLista"/>
        <w:numPr>
          <w:ilvl w:val="0"/>
          <w:numId w:val="1"/>
        </w:numPr>
      </w:pPr>
      <w:r>
        <w:t>Para contar decrescentemente basta colocar -1 no salto;</w:t>
      </w:r>
    </w:p>
    <w:p w14:paraId="4CFC298E" w14:textId="101CF4B0" w:rsidR="00826552" w:rsidRDefault="00826552" w:rsidP="00826552">
      <w:r>
        <w:rPr>
          <w:noProof/>
        </w:rPr>
        <w:drawing>
          <wp:inline distT="0" distB="0" distL="0" distR="0" wp14:anchorId="41E3C5E0" wp14:editId="7AB953B1">
            <wp:extent cx="3000375" cy="1605972"/>
            <wp:effectExtent l="0" t="0" r="0" b="0"/>
            <wp:docPr id="2132262669" name="Imagem 1" descr="Uma imagem contendo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2669" name="Imagem 1" descr="Uma imagem contendo nome da empres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1092" cy="16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92F1" w14:textId="788E8194" w:rsidR="00826552" w:rsidRDefault="00826552" w:rsidP="00826552">
      <w:pPr>
        <w:pStyle w:val="PargrafodaLista"/>
        <w:numPr>
          <w:ilvl w:val="0"/>
          <w:numId w:val="1"/>
        </w:numPr>
      </w:pPr>
      <w:r>
        <w:lastRenderedPageBreak/>
        <w:t>E no caso de contar de 2 em dois, basta colocar o salto 2;</w:t>
      </w:r>
    </w:p>
    <w:p w14:paraId="4C43385B" w14:textId="66FB84A5" w:rsidR="00826552" w:rsidRDefault="00826552" w:rsidP="00826552">
      <w:pPr>
        <w:pStyle w:val="PargrafodaLista"/>
        <w:numPr>
          <w:ilvl w:val="0"/>
          <w:numId w:val="1"/>
        </w:numPr>
      </w:pPr>
      <w:r>
        <w:t>Sempre que quiser que a contagem inicie de um número basta colocar ele na faixa</w:t>
      </w:r>
      <w:r w:rsidR="00720BA1">
        <w:t>, como por exemplo contar de 2 em diante. Ele vai começar com 2 e somar mais um a cada repetição até chegar ao limite informado;</w:t>
      </w:r>
    </w:p>
    <w:p w14:paraId="164F35C7" w14:textId="5A366347" w:rsidR="00720BA1" w:rsidRDefault="00E108FB" w:rsidP="00826552">
      <w:pPr>
        <w:pStyle w:val="PargrafodaLista"/>
        <w:numPr>
          <w:ilvl w:val="0"/>
          <w:numId w:val="1"/>
        </w:numPr>
      </w:pPr>
      <w:r>
        <w:t xml:space="preserve">Para contagem regressiva de números pares somente, </w:t>
      </w:r>
      <w:r w:rsidR="00D50387">
        <w:t>podemos colocar uma condicional antes de fazer a estrutura de repetição;</w:t>
      </w:r>
    </w:p>
    <w:p w14:paraId="47D55EB9" w14:textId="48D1DA22" w:rsidR="00D50387" w:rsidRDefault="00D50387" w:rsidP="00D50387">
      <w:r w:rsidRPr="00D50387">
        <w:rPr>
          <w:noProof/>
        </w:rPr>
        <w:drawing>
          <wp:inline distT="0" distB="0" distL="0" distR="0" wp14:anchorId="35AA32BA" wp14:editId="436F01C9">
            <wp:extent cx="2714625" cy="1844823"/>
            <wp:effectExtent l="0" t="0" r="0" b="3175"/>
            <wp:docPr id="3926050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5064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495" cy="18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39D" w14:textId="044F3E10" w:rsidR="00D50387" w:rsidRDefault="003969F1" w:rsidP="003969F1">
      <w:pPr>
        <w:pStyle w:val="PargrafodaLista"/>
        <w:numPr>
          <w:ilvl w:val="0"/>
          <w:numId w:val="18"/>
        </w:numPr>
      </w:pPr>
      <w:r>
        <w:t xml:space="preserve">É possível colocar um </w:t>
      </w:r>
      <w:r w:rsidR="00A569A1" w:rsidRPr="00A569A1">
        <w:rPr>
          <w:color w:val="FF0000"/>
        </w:rPr>
        <w:t>S</w:t>
      </w:r>
      <w:r w:rsidRPr="00A569A1">
        <w:rPr>
          <w:color w:val="FF0000"/>
        </w:rPr>
        <w:t>e</w:t>
      </w:r>
      <w:r>
        <w:t xml:space="preserve"> dentro do outro sem utilizar o </w:t>
      </w:r>
      <w:r w:rsidRPr="00A569A1">
        <w:rPr>
          <w:color w:val="FF0000"/>
        </w:rPr>
        <w:t>Senao</w:t>
      </w:r>
      <w:r>
        <w:t xml:space="preserve"> para fazer </w:t>
      </w:r>
      <w:r w:rsidR="00A569A1">
        <w:t>uma ação</w:t>
      </w:r>
      <w:r>
        <w:t xml:space="preserve"> se a primeira condicional for aplicada, como por exemplo somar apenas os números </w:t>
      </w:r>
      <w:r w:rsidR="00617CA1">
        <w:t>ímpares</w:t>
      </w:r>
      <w:r>
        <w:t xml:space="preserve"> dentro de determinada faixa;</w:t>
      </w:r>
    </w:p>
    <w:p w14:paraId="3869542E" w14:textId="1E2C5DFF" w:rsidR="003969F1" w:rsidRDefault="00A569A1" w:rsidP="003969F1">
      <w:r w:rsidRPr="00A569A1">
        <w:rPr>
          <w:noProof/>
        </w:rPr>
        <w:drawing>
          <wp:inline distT="0" distB="0" distL="0" distR="0" wp14:anchorId="271EB9A2" wp14:editId="05242074">
            <wp:extent cx="3638550" cy="2414852"/>
            <wp:effectExtent l="0" t="0" r="0" b="5080"/>
            <wp:docPr id="1038109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9889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300" cy="24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9D9" w14:textId="214F7715" w:rsidR="00A569A1" w:rsidRDefault="00A569A1" w:rsidP="00A569A1">
      <w:pPr>
        <w:pStyle w:val="PargrafodaLista"/>
        <w:numPr>
          <w:ilvl w:val="0"/>
          <w:numId w:val="18"/>
        </w:numPr>
      </w:pPr>
      <w:r>
        <w:t xml:space="preserve">Além disso é possível </w:t>
      </w:r>
      <w:r w:rsidR="008A03DB">
        <w:t>colocar uma estrutura de repetição dentro da outra. Isso é utilizado para o caso de combinações de números;</w:t>
      </w:r>
    </w:p>
    <w:p w14:paraId="658D1E60" w14:textId="0928D601" w:rsidR="008A03DB" w:rsidRDefault="00617CA1" w:rsidP="008A03DB">
      <w:r w:rsidRPr="00617CA1">
        <w:rPr>
          <w:noProof/>
        </w:rPr>
        <w:drawing>
          <wp:inline distT="0" distB="0" distL="0" distR="0" wp14:anchorId="7EA6A6AC" wp14:editId="6C7F13B1">
            <wp:extent cx="2247900" cy="1590707"/>
            <wp:effectExtent l="0" t="0" r="0" b="9525"/>
            <wp:docPr id="64662038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382" name="Imagem 1" descr="Texto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2689" cy="15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33F" w14:textId="29E6DADC" w:rsidR="00FD3253" w:rsidRDefault="00FD3253" w:rsidP="008A03DB">
      <w:r w:rsidRPr="00FD3253">
        <w:rPr>
          <w:noProof/>
        </w:rPr>
        <w:lastRenderedPageBreak/>
        <w:drawing>
          <wp:inline distT="0" distB="0" distL="0" distR="0" wp14:anchorId="1866E711" wp14:editId="3D359E1A">
            <wp:extent cx="2867025" cy="2045921"/>
            <wp:effectExtent l="0" t="0" r="0" b="0"/>
            <wp:docPr id="17979205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20541" name="Imagem 1" descr="Text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4970" cy="20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F04" w14:textId="73FDDDC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  <w:r w:rsidR="004030ED">
        <w:rPr>
          <w:b/>
          <w:bCs/>
        </w:rPr>
        <w:t>: 2</w:t>
      </w:r>
      <w:r w:rsidR="004B37EF">
        <w:rPr>
          <w:b/>
          <w:bCs/>
        </w:rPr>
        <w:t>8</w:t>
      </w:r>
      <w:r w:rsidR="004030ED">
        <w:rPr>
          <w:b/>
          <w:bCs/>
        </w:rPr>
        <w:t>/06/23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4A7958EE" w:rsidR="00FC4C6B" w:rsidRDefault="004D05DD">
      <w:pPr>
        <w:pStyle w:val="PargrafodaLista"/>
        <w:numPr>
          <w:ilvl w:val="0"/>
          <w:numId w:val="1"/>
        </w:numPr>
      </w:pPr>
      <w:r>
        <w:t xml:space="preserve">O procedimento é um tipo de </w:t>
      </w:r>
      <w:r w:rsidRPr="00950752">
        <w:rPr>
          <w:color w:val="FF0000"/>
        </w:rPr>
        <w:t>rotina</w:t>
      </w:r>
      <w:r>
        <w:t>;</w:t>
      </w:r>
    </w:p>
    <w:p w14:paraId="53B8F90F" w14:textId="33E3A543" w:rsidR="009F07AC" w:rsidRDefault="002C62B3">
      <w:pPr>
        <w:pStyle w:val="PargrafodaLista"/>
        <w:numPr>
          <w:ilvl w:val="0"/>
          <w:numId w:val="1"/>
        </w:numPr>
      </w:pPr>
      <w:r>
        <w:t xml:space="preserve">Sempre que tivermos um procedimento </w:t>
      </w:r>
      <w:r w:rsidR="00666A7B">
        <w:t>repetitivo</w:t>
      </w:r>
      <w:r w:rsidR="00D54013">
        <w:t xml:space="preserve"> </w:t>
      </w:r>
      <w:r w:rsidR="009F07AC">
        <w:t>(</w:t>
      </w:r>
      <w:r w:rsidR="00D54013">
        <w:t>o que chamamos de rotina</w:t>
      </w:r>
      <w:r w:rsidR="009F07AC">
        <w:t>)</w:t>
      </w:r>
      <w:r w:rsidR="00D54013">
        <w:t>, basta escrever o</w:t>
      </w:r>
      <w:r w:rsidR="00ED0204">
        <w:t>s</w:t>
      </w:r>
      <w:r w:rsidR="00D54013">
        <w:t xml:space="preserve"> </w:t>
      </w:r>
      <w:r w:rsidR="00ED0204">
        <w:t>passos</w:t>
      </w:r>
      <w:r w:rsidR="00D54013">
        <w:t xml:space="preserve"> apenas uma vez dentro de um procedimento </w:t>
      </w:r>
      <w:r w:rsidR="009F07AC">
        <w:t>e toda vez que precisar dele, basta fazer uma chamada;</w:t>
      </w:r>
    </w:p>
    <w:p w14:paraId="407F8641" w14:textId="598BC7F6" w:rsidR="00ED0204" w:rsidRDefault="00AC0939" w:rsidP="00ED0204">
      <w:r>
        <w:rPr>
          <w:noProof/>
        </w:rPr>
        <w:drawing>
          <wp:inline distT="0" distB="0" distL="0" distR="0" wp14:anchorId="6283086C" wp14:editId="29F33CF3">
            <wp:extent cx="3676650" cy="2526863"/>
            <wp:effectExtent l="0" t="0" r="0" b="6985"/>
            <wp:docPr id="5060908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0839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746" cy="25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DD20" w14:textId="13C846BA" w:rsidR="00ED0204" w:rsidRDefault="0089594E" w:rsidP="00ED0204">
      <w:pPr>
        <w:pStyle w:val="PargrafodaLista"/>
        <w:numPr>
          <w:ilvl w:val="0"/>
          <w:numId w:val="19"/>
        </w:numPr>
      </w:pPr>
      <w:r>
        <w:t xml:space="preserve">Exemplo de </w:t>
      </w:r>
      <w:r w:rsidR="00196E62">
        <w:t>comando com procedimento abaixo:</w:t>
      </w:r>
    </w:p>
    <w:p w14:paraId="1F315C83" w14:textId="440C2B13" w:rsidR="00196E62" w:rsidRDefault="00196E62" w:rsidP="00196E62">
      <w:r w:rsidRPr="00196E62">
        <w:rPr>
          <w:noProof/>
        </w:rPr>
        <w:drawing>
          <wp:inline distT="0" distB="0" distL="0" distR="0" wp14:anchorId="21DD430F" wp14:editId="37130EBB">
            <wp:extent cx="3676650" cy="2781200"/>
            <wp:effectExtent l="0" t="0" r="0" b="635"/>
            <wp:docPr id="334203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3885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13" cy="27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0E4" w14:textId="429D3892" w:rsidR="00196E62" w:rsidRDefault="00196E62" w:rsidP="00196E62">
      <w:pPr>
        <w:pStyle w:val="PargrafodaLista"/>
        <w:numPr>
          <w:ilvl w:val="0"/>
          <w:numId w:val="19"/>
        </w:numPr>
      </w:pPr>
      <w:r w:rsidRPr="00E12EF2">
        <w:rPr>
          <w:color w:val="FF0000"/>
        </w:rPr>
        <w:lastRenderedPageBreak/>
        <w:t>Passagem de parâmetro</w:t>
      </w:r>
      <w:r>
        <w:t>:</w:t>
      </w:r>
      <w:r w:rsidR="008D4829">
        <w:t xml:space="preserve"> </w:t>
      </w:r>
      <w:r w:rsidR="00E63F47">
        <w:t xml:space="preserve">ao executar os procedimentos, podemos pedir para além de executar </w:t>
      </w:r>
      <w:r w:rsidR="001A7609">
        <w:t>os procedimentos</w:t>
      </w:r>
      <w:r w:rsidR="00E63F47">
        <w:t>, os execute com parâmetros. Existem 2 tipos</w:t>
      </w:r>
      <w:r w:rsidR="00A559B0">
        <w:t xml:space="preserve"> e para representá-los colocáramos eles dentro dos parênteses do procedimento;</w:t>
      </w:r>
    </w:p>
    <w:p w14:paraId="642BC9C7" w14:textId="67677D83" w:rsidR="001A7609" w:rsidRDefault="00950752" w:rsidP="00196E62">
      <w:pPr>
        <w:pStyle w:val="PargrafodaLista"/>
        <w:numPr>
          <w:ilvl w:val="0"/>
          <w:numId w:val="19"/>
        </w:numPr>
      </w:pPr>
      <w:r>
        <w:t xml:space="preserve">Passagem de parâmetro </w:t>
      </w:r>
      <w:r w:rsidRPr="00E12EF2">
        <w:rPr>
          <w:color w:val="FF0000"/>
        </w:rPr>
        <w:t>Tipo valor</w:t>
      </w:r>
      <w:r>
        <w:t xml:space="preserve">: </w:t>
      </w:r>
      <w:r w:rsidR="00E12EF2">
        <w:t xml:space="preserve"> </w:t>
      </w:r>
      <w:r w:rsidR="0007616E">
        <w:t xml:space="preserve">nesse caso as várias </w:t>
      </w:r>
      <w:r w:rsidR="00B73EDC">
        <w:t>dentro do parâmetro assumiram valores;</w:t>
      </w:r>
    </w:p>
    <w:p w14:paraId="68E44CBE" w14:textId="041AE2B7" w:rsidR="004D05DD" w:rsidRDefault="00D54013" w:rsidP="009F07AC">
      <w:r>
        <w:t xml:space="preserve"> </w:t>
      </w:r>
      <w:r w:rsidR="000E0626" w:rsidRPr="000E0626">
        <w:rPr>
          <w:noProof/>
        </w:rPr>
        <w:drawing>
          <wp:inline distT="0" distB="0" distL="0" distR="0" wp14:anchorId="16783DB5" wp14:editId="44486C6F">
            <wp:extent cx="3267075" cy="1306705"/>
            <wp:effectExtent l="0" t="0" r="0" b="8255"/>
            <wp:docPr id="103164841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8410" name="Imagem 1" descr="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3660" cy="131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1BCD" w14:textId="491983F9" w:rsidR="00180248" w:rsidRDefault="00180248" w:rsidP="00180248">
      <w:pPr>
        <w:pStyle w:val="PargrafodaLista"/>
        <w:numPr>
          <w:ilvl w:val="0"/>
          <w:numId w:val="20"/>
        </w:numPr>
      </w:pPr>
      <w:r>
        <w:t xml:space="preserve">Nos </w:t>
      </w:r>
      <w:r w:rsidR="00EF36B9">
        <w:t>parênteses, os parâmetros na verdade são variáveis, mas que dentro do procedimento são tratadas como parâmetros;</w:t>
      </w:r>
    </w:p>
    <w:p w14:paraId="68C795B3" w14:textId="0F0F4DED" w:rsidR="00EF36B9" w:rsidRDefault="00A4336C" w:rsidP="00180248">
      <w:pPr>
        <w:pStyle w:val="PargrafodaLista"/>
        <w:numPr>
          <w:ilvl w:val="0"/>
          <w:numId w:val="20"/>
        </w:numPr>
      </w:pPr>
      <w:r>
        <w:t>Exemplo acima no Visualg:</w:t>
      </w:r>
    </w:p>
    <w:p w14:paraId="358663D1" w14:textId="29342692" w:rsidR="00A4336C" w:rsidRDefault="00A4336C" w:rsidP="00A4336C">
      <w:r w:rsidRPr="00A4336C">
        <w:rPr>
          <w:noProof/>
        </w:rPr>
        <w:drawing>
          <wp:inline distT="0" distB="0" distL="0" distR="0" wp14:anchorId="50B87A31" wp14:editId="0380221E">
            <wp:extent cx="3409950" cy="1716574"/>
            <wp:effectExtent l="0" t="0" r="0" b="0"/>
            <wp:docPr id="16456283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28340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38" cy="1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88CA" w14:textId="1EDD198E" w:rsidR="00A4336C" w:rsidRDefault="008A4382" w:rsidP="00A4336C">
      <w:pPr>
        <w:pStyle w:val="PargrafodaLista"/>
        <w:numPr>
          <w:ilvl w:val="0"/>
          <w:numId w:val="21"/>
        </w:numPr>
      </w:pPr>
      <w:r>
        <w:t xml:space="preserve">Apesar de ser possível colocar </w:t>
      </w:r>
      <w:r w:rsidR="00950896">
        <w:t>como “nome” do parâmetro o mesmo “nome” da variável, algumas linguagens não permitem e é interessante nomear de forma diferente para identificação;</w:t>
      </w:r>
    </w:p>
    <w:p w14:paraId="2420B4A9" w14:textId="3606CBD9" w:rsidR="00950896" w:rsidRDefault="00401DE0" w:rsidP="00A4336C">
      <w:pPr>
        <w:pStyle w:val="PargrafodaLista"/>
        <w:numPr>
          <w:ilvl w:val="0"/>
          <w:numId w:val="21"/>
        </w:numPr>
      </w:pPr>
      <w:r>
        <w:t>Mais um exemplo de procedimento no Visualg:</w:t>
      </w:r>
    </w:p>
    <w:p w14:paraId="1949097E" w14:textId="312EBBD4" w:rsidR="00401DE0" w:rsidRDefault="00FD28A3" w:rsidP="00FD28A3">
      <w:pPr>
        <w:pStyle w:val="PargrafodaLista"/>
        <w:numPr>
          <w:ilvl w:val="0"/>
          <w:numId w:val="21"/>
        </w:numPr>
      </w:pPr>
      <w:r w:rsidRPr="00FD28A3">
        <w:rPr>
          <w:color w:val="FF0000"/>
        </w:rPr>
        <w:t>Escopo</w:t>
      </w:r>
      <w:r>
        <w:t xml:space="preserve">: </w:t>
      </w:r>
    </w:p>
    <w:p w14:paraId="004DD7F7" w14:textId="77777777" w:rsidR="000E0626" w:rsidRDefault="000E0626" w:rsidP="009F07AC"/>
    <w:p w14:paraId="3F065C40" w14:textId="77777777" w:rsidR="00B6785A" w:rsidRDefault="00B6785A" w:rsidP="00B6785A"/>
    <w:p w14:paraId="34A7A9C0" w14:textId="0F24A165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  <w:r w:rsidR="008E5C38">
        <w:rPr>
          <w:b/>
          <w:bCs/>
        </w:rPr>
        <w:t>: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0B505113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  <w:r w:rsidR="008E5C38">
        <w:rPr>
          <w:b/>
          <w:bCs/>
        </w:rPr>
        <w:t>: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342EDEB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  <w:r w:rsidR="008E5C38">
        <w:rPr>
          <w:b/>
          <w:bCs/>
        </w:rPr>
        <w:t>: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D51636F"/>
    <w:multiLevelType w:val="hybridMultilevel"/>
    <w:tmpl w:val="E1808E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ED6F19"/>
    <w:multiLevelType w:val="hybridMultilevel"/>
    <w:tmpl w:val="416C2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0020C0"/>
    <w:multiLevelType w:val="hybridMultilevel"/>
    <w:tmpl w:val="F13E95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2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832C74"/>
    <w:multiLevelType w:val="hybridMultilevel"/>
    <w:tmpl w:val="0F28F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776FA6"/>
    <w:multiLevelType w:val="hybridMultilevel"/>
    <w:tmpl w:val="9386EB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4"/>
  </w:num>
  <w:num w:numId="2" w16cid:durableId="772556269">
    <w:abstractNumId w:val="15"/>
  </w:num>
  <w:num w:numId="3" w16cid:durableId="1911109426">
    <w:abstractNumId w:val="7"/>
  </w:num>
  <w:num w:numId="4" w16cid:durableId="314913802">
    <w:abstractNumId w:val="5"/>
  </w:num>
  <w:num w:numId="5" w16cid:durableId="1118374857">
    <w:abstractNumId w:val="9"/>
  </w:num>
  <w:num w:numId="6" w16cid:durableId="393625773">
    <w:abstractNumId w:val="19"/>
  </w:num>
  <w:num w:numId="7" w16cid:durableId="781221260">
    <w:abstractNumId w:val="11"/>
  </w:num>
  <w:num w:numId="8" w16cid:durableId="278610722">
    <w:abstractNumId w:val="6"/>
  </w:num>
  <w:num w:numId="9" w16cid:durableId="82802464">
    <w:abstractNumId w:val="13"/>
  </w:num>
  <w:num w:numId="10" w16cid:durableId="556627854">
    <w:abstractNumId w:val="16"/>
  </w:num>
  <w:num w:numId="11" w16cid:durableId="631516734">
    <w:abstractNumId w:val="12"/>
  </w:num>
  <w:num w:numId="12" w16cid:durableId="283852078">
    <w:abstractNumId w:val="10"/>
  </w:num>
  <w:num w:numId="13" w16cid:durableId="586310923">
    <w:abstractNumId w:val="1"/>
  </w:num>
  <w:num w:numId="14" w16cid:durableId="2038501638">
    <w:abstractNumId w:val="14"/>
  </w:num>
  <w:num w:numId="15" w16cid:durableId="2126072065">
    <w:abstractNumId w:val="20"/>
  </w:num>
  <w:num w:numId="16" w16cid:durableId="183710056">
    <w:abstractNumId w:val="0"/>
  </w:num>
  <w:num w:numId="17" w16cid:durableId="743262493">
    <w:abstractNumId w:val="3"/>
  </w:num>
  <w:num w:numId="18" w16cid:durableId="1881747740">
    <w:abstractNumId w:val="8"/>
  </w:num>
  <w:num w:numId="19" w16cid:durableId="2095778351">
    <w:abstractNumId w:val="18"/>
  </w:num>
  <w:num w:numId="20" w16cid:durableId="917208131">
    <w:abstractNumId w:val="17"/>
  </w:num>
  <w:num w:numId="21" w16cid:durableId="1497107770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6C2B"/>
    <w:rsid w:val="000070A0"/>
    <w:rsid w:val="00010ED2"/>
    <w:rsid w:val="000113DB"/>
    <w:rsid w:val="00011E9E"/>
    <w:rsid w:val="000122D9"/>
    <w:rsid w:val="00015082"/>
    <w:rsid w:val="00015086"/>
    <w:rsid w:val="00016041"/>
    <w:rsid w:val="000237A3"/>
    <w:rsid w:val="00023B25"/>
    <w:rsid w:val="00025E69"/>
    <w:rsid w:val="00031017"/>
    <w:rsid w:val="00035B04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16E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0626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61C"/>
    <w:rsid w:val="00142A26"/>
    <w:rsid w:val="00143632"/>
    <w:rsid w:val="001465DC"/>
    <w:rsid w:val="00151E7C"/>
    <w:rsid w:val="00154773"/>
    <w:rsid w:val="001548A2"/>
    <w:rsid w:val="00157F4A"/>
    <w:rsid w:val="001605F4"/>
    <w:rsid w:val="00163A9F"/>
    <w:rsid w:val="001668B9"/>
    <w:rsid w:val="001766B4"/>
    <w:rsid w:val="00180248"/>
    <w:rsid w:val="001805CD"/>
    <w:rsid w:val="00181BA6"/>
    <w:rsid w:val="00183A1D"/>
    <w:rsid w:val="00184007"/>
    <w:rsid w:val="00185F99"/>
    <w:rsid w:val="001863BA"/>
    <w:rsid w:val="00186DF9"/>
    <w:rsid w:val="00193176"/>
    <w:rsid w:val="00194595"/>
    <w:rsid w:val="00195230"/>
    <w:rsid w:val="00196E62"/>
    <w:rsid w:val="001A4708"/>
    <w:rsid w:val="001A4D47"/>
    <w:rsid w:val="001A5019"/>
    <w:rsid w:val="001A5E0A"/>
    <w:rsid w:val="001A7609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77121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EAC"/>
    <w:rsid w:val="002A0333"/>
    <w:rsid w:val="002A15DA"/>
    <w:rsid w:val="002A29C3"/>
    <w:rsid w:val="002A3409"/>
    <w:rsid w:val="002A44FD"/>
    <w:rsid w:val="002A59A3"/>
    <w:rsid w:val="002A7067"/>
    <w:rsid w:val="002B2E7A"/>
    <w:rsid w:val="002C01D9"/>
    <w:rsid w:val="002C252F"/>
    <w:rsid w:val="002C27C9"/>
    <w:rsid w:val="002C2898"/>
    <w:rsid w:val="002C35CB"/>
    <w:rsid w:val="002C3FAB"/>
    <w:rsid w:val="002C5BE9"/>
    <w:rsid w:val="002C62B3"/>
    <w:rsid w:val="002C7237"/>
    <w:rsid w:val="002D2E74"/>
    <w:rsid w:val="002D517C"/>
    <w:rsid w:val="002E043B"/>
    <w:rsid w:val="002F00FC"/>
    <w:rsid w:val="002F0837"/>
    <w:rsid w:val="002F1E0D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17EE"/>
    <w:rsid w:val="00362E25"/>
    <w:rsid w:val="003632D0"/>
    <w:rsid w:val="00364BAD"/>
    <w:rsid w:val="003656E9"/>
    <w:rsid w:val="00365E02"/>
    <w:rsid w:val="0037034E"/>
    <w:rsid w:val="00373528"/>
    <w:rsid w:val="00374A5E"/>
    <w:rsid w:val="00382DB7"/>
    <w:rsid w:val="003860B5"/>
    <w:rsid w:val="003878A0"/>
    <w:rsid w:val="003969F1"/>
    <w:rsid w:val="003A119F"/>
    <w:rsid w:val="003A1DFD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401DE0"/>
    <w:rsid w:val="004030ED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46FB5"/>
    <w:rsid w:val="0044795B"/>
    <w:rsid w:val="00447DA2"/>
    <w:rsid w:val="00451F3D"/>
    <w:rsid w:val="00452368"/>
    <w:rsid w:val="00452642"/>
    <w:rsid w:val="00461A2E"/>
    <w:rsid w:val="00461E57"/>
    <w:rsid w:val="00461FCB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B37EF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05D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B7D"/>
    <w:rsid w:val="00516056"/>
    <w:rsid w:val="00525D47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40BF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E3819"/>
    <w:rsid w:val="005F1A20"/>
    <w:rsid w:val="005F36E0"/>
    <w:rsid w:val="005F5CD7"/>
    <w:rsid w:val="005F6B7A"/>
    <w:rsid w:val="005F7317"/>
    <w:rsid w:val="00604E24"/>
    <w:rsid w:val="006102C2"/>
    <w:rsid w:val="00611BA9"/>
    <w:rsid w:val="0061227F"/>
    <w:rsid w:val="00617CA1"/>
    <w:rsid w:val="00620C53"/>
    <w:rsid w:val="00622B56"/>
    <w:rsid w:val="00622C13"/>
    <w:rsid w:val="0062557E"/>
    <w:rsid w:val="00626C8D"/>
    <w:rsid w:val="00626F66"/>
    <w:rsid w:val="00632119"/>
    <w:rsid w:val="00633354"/>
    <w:rsid w:val="00633BC9"/>
    <w:rsid w:val="00634992"/>
    <w:rsid w:val="00637D73"/>
    <w:rsid w:val="00640216"/>
    <w:rsid w:val="006403C7"/>
    <w:rsid w:val="006422F3"/>
    <w:rsid w:val="00643FB8"/>
    <w:rsid w:val="00644C49"/>
    <w:rsid w:val="00647E3F"/>
    <w:rsid w:val="00650861"/>
    <w:rsid w:val="006517C3"/>
    <w:rsid w:val="00657ED0"/>
    <w:rsid w:val="0066118E"/>
    <w:rsid w:val="0066552F"/>
    <w:rsid w:val="00666A7B"/>
    <w:rsid w:val="00666AAA"/>
    <w:rsid w:val="0067167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F0D"/>
    <w:rsid w:val="00693EFC"/>
    <w:rsid w:val="00697358"/>
    <w:rsid w:val="006973F1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0BA1"/>
    <w:rsid w:val="00722EDC"/>
    <w:rsid w:val="00723483"/>
    <w:rsid w:val="00726504"/>
    <w:rsid w:val="00730CBF"/>
    <w:rsid w:val="007311D8"/>
    <w:rsid w:val="007316D9"/>
    <w:rsid w:val="007440B4"/>
    <w:rsid w:val="00745F94"/>
    <w:rsid w:val="00747571"/>
    <w:rsid w:val="00750231"/>
    <w:rsid w:val="00751E7C"/>
    <w:rsid w:val="00753D41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7FC"/>
    <w:rsid w:val="00780F08"/>
    <w:rsid w:val="00781369"/>
    <w:rsid w:val="00781840"/>
    <w:rsid w:val="007822FA"/>
    <w:rsid w:val="0078361E"/>
    <w:rsid w:val="00783896"/>
    <w:rsid w:val="007850E8"/>
    <w:rsid w:val="007869C4"/>
    <w:rsid w:val="00787A83"/>
    <w:rsid w:val="00790D48"/>
    <w:rsid w:val="0079130F"/>
    <w:rsid w:val="007927ED"/>
    <w:rsid w:val="00792D44"/>
    <w:rsid w:val="00794ADD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A6598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26552"/>
    <w:rsid w:val="00832C02"/>
    <w:rsid w:val="0083472C"/>
    <w:rsid w:val="00835E1A"/>
    <w:rsid w:val="0084091A"/>
    <w:rsid w:val="00840D10"/>
    <w:rsid w:val="00845E26"/>
    <w:rsid w:val="00853BF9"/>
    <w:rsid w:val="00860A0D"/>
    <w:rsid w:val="0088026C"/>
    <w:rsid w:val="0088053F"/>
    <w:rsid w:val="0088084C"/>
    <w:rsid w:val="00882CA7"/>
    <w:rsid w:val="008846E5"/>
    <w:rsid w:val="00887D12"/>
    <w:rsid w:val="00892ED1"/>
    <w:rsid w:val="008936B4"/>
    <w:rsid w:val="00893D47"/>
    <w:rsid w:val="00895626"/>
    <w:rsid w:val="0089594E"/>
    <w:rsid w:val="00897A8F"/>
    <w:rsid w:val="008A03DB"/>
    <w:rsid w:val="008A0FBE"/>
    <w:rsid w:val="008A3FB8"/>
    <w:rsid w:val="008A4382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829"/>
    <w:rsid w:val="008D4A94"/>
    <w:rsid w:val="008D4FDC"/>
    <w:rsid w:val="008E146F"/>
    <w:rsid w:val="008E3753"/>
    <w:rsid w:val="008E45CB"/>
    <w:rsid w:val="008E5A9C"/>
    <w:rsid w:val="008E5C38"/>
    <w:rsid w:val="008F29DA"/>
    <w:rsid w:val="008F36CD"/>
    <w:rsid w:val="008F6636"/>
    <w:rsid w:val="00901DCE"/>
    <w:rsid w:val="00902744"/>
    <w:rsid w:val="009027EA"/>
    <w:rsid w:val="00906F67"/>
    <w:rsid w:val="009207D2"/>
    <w:rsid w:val="00923200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752"/>
    <w:rsid w:val="00950896"/>
    <w:rsid w:val="00950B42"/>
    <w:rsid w:val="00951B06"/>
    <w:rsid w:val="00954DC3"/>
    <w:rsid w:val="00964759"/>
    <w:rsid w:val="00966966"/>
    <w:rsid w:val="009701B1"/>
    <w:rsid w:val="00970C2D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07AC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5532"/>
    <w:rsid w:val="00A16E91"/>
    <w:rsid w:val="00A275DD"/>
    <w:rsid w:val="00A301C0"/>
    <w:rsid w:val="00A32BFE"/>
    <w:rsid w:val="00A334E2"/>
    <w:rsid w:val="00A40253"/>
    <w:rsid w:val="00A41A5F"/>
    <w:rsid w:val="00A4336C"/>
    <w:rsid w:val="00A4682F"/>
    <w:rsid w:val="00A525CF"/>
    <w:rsid w:val="00A53D91"/>
    <w:rsid w:val="00A559B0"/>
    <w:rsid w:val="00A56099"/>
    <w:rsid w:val="00A569A1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0041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237B"/>
    <w:rsid w:val="00AA5073"/>
    <w:rsid w:val="00AA658B"/>
    <w:rsid w:val="00AA6BEF"/>
    <w:rsid w:val="00AB418B"/>
    <w:rsid w:val="00AB4C87"/>
    <w:rsid w:val="00AC0939"/>
    <w:rsid w:val="00AC2B4A"/>
    <w:rsid w:val="00AC2E02"/>
    <w:rsid w:val="00AC43FD"/>
    <w:rsid w:val="00AD4A4F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9C9"/>
    <w:rsid w:val="00B472D8"/>
    <w:rsid w:val="00B52DBD"/>
    <w:rsid w:val="00B54B3E"/>
    <w:rsid w:val="00B557A9"/>
    <w:rsid w:val="00B55951"/>
    <w:rsid w:val="00B56CA6"/>
    <w:rsid w:val="00B57792"/>
    <w:rsid w:val="00B60DE4"/>
    <w:rsid w:val="00B62813"/>
    <w:rsid w:val="00B64A10"/>
    <w:rsid w:val="00B658CD"/>
    <w:rsid w:val="00B65BE1"/>
    <w:rsid w:val="00B65BE3"/>
    <w:rsid w:val="00B67591"/>
    <w:rsid w:val="00B6785A"/>
    <w:rsid w:val="00B73EDC"/>
    <w:rsid w:val="00B75859"/>
    <w:rsid w:val="00B77438"/>
    <w:rsid w:val="00B85FEF"/>
    <w:rsid w:val="00B8610D"/>
    <w:rsid w:val="00B8660C"/>
    <w:rsid w:val="00B87086"/>
    <w:rsid w:val="00B87328"/>
    <w:rsid w:val="00B919DE"/>
    <w:rsid w:val="00BA0B3E"/>
    <w:rsid w:val="00BA1ECA"/>
    <w:rsid w:val="00BA41EA"/>
    <w:rsid w:val="00BA476A"/>
    <w:rsid w:val="00BA5DA6"/>
    <w:rsid w:val="00BB18DD"/>
    <w:rsid w:val="00BB205E"/>
    <w:rsid w:val="00BB2DF0"/>
    <w:rsid w:val="00BB46E8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5BBC"/>
    <w:rsid w:val="00C26B73"/>
    <w:rsid w:val="00C26F78"/>
    <w:rsid w:val="00C27229"/>
    <w:rsid w:val="00C27552"/>
    <w:rsid w:val="00C321C7"/>
    <w:rsid w:val="00C3579F"/>
    <w:rsid w:val="00C35DB4"/>
    <w:rsid w:val="00C406D8"/>
    <w:rsid w:val="00C410C3"/>
    <w:rsid w:val="00C43560"/>
    <w:rsid w:val="00C43C1D"/>
    <w:rsid w:val="00C447DE"/>
    <w:rsid w:val="00C45CC6"/>
    <w:rsid w:val="00C51147"/>
    <w:rsid w:val="00C56864"/>
    <w:rsid w:val="00C629E4"/>
    <w:rsid w:val="00C63CD0"/>
    <w:rsid w:val="00C64DDF"/>
    <w:rsid w:val="00C666FE"/>
    <w:rsid w:val="00C7048E"/>
    <w:rsid w:val="00C72398"/>
    <w:rsid w:val="00C76971"/>
    <w:rsid w:val="00C8145B"/>
    <w:rsid w:val="00C83261"/>
    <w:rsid w:val="00C85B43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D01EDB"/>
    <w:rsid w:val="00D02B21"/>
    <w:rsid w:val="00D03E73"/>
    <w:rsid w:val="00D056F9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1A1D"/>
    <w:rsid w:val="00D355DC"/>
    <w:rsid w:val="00D43F26"/>
    <w:rsid w:val="00D44D61"/>
    <w:rsid w:val="00D4639C"/>
    <w:rsid w:val="00D50387"/>
    <w:rsid w:val="00D50B1F"/>
    <w:rsid w:val="00D531E3"/>
    <w:rsid w:val="00D53278"/>
    <w:rsid w:val="00D54013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4D57"/>
    <w:rsid w:val="00DA61CB"/>
    <w:rsid w:val="00DA796E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E0204E"/>
    <w:rsid w:val="00E02447"/>
    <w:rsid w:val="00E02D7E"/>
    <w:rsid w:val="00E05FB2"/>
    <w:rsid w:val="00E072D1"/>
    <w:rsid w:val="00E07955"/>
    <w:rsid w:val="00E108FB"/>
    <w:rsid w:val="00E12110"/>
    <w:rsid w:val="00E1267E"/>
    <w:rsid w:val="00E12EF2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578F1"/>
    <w:rsid w:val="00E57FC7"/>
    <w:rsid w:val="00E63F47"/>
    <w:rsid w:val="00E66773"/>
    <w:rsid w:val="00E66806"/>
    <w:rsid w:val="00E67E38"/>
    <w:rsid w:val="00E764C8"/>
    <w:rsid w:val="00E81076"/>
    <w:rsid w:val="00E817BF"/>
    <w:rsid w:val="00E93470"/>
    <w:rsid w:val="00EA146E"/>
    <w:rsid w:val="00EA1ACE"/>
    <w:rsid w:val="00EA266C"/>
    <w:rsid w:val="00EA40F7"/>
    <w:rsid w:val="00EA4968"/>
    <w:rsid w:val="00EA5AF3"/>
    <w:rsid w:val="00EA7C87"/>
    <w:rsid w:val="00EB6F0E"/>
    <w:rsid w:val="00EC2E42"/>
    <w:rsid w:val="00EC3AFA"/>
    <w:rsid w:val="00EC71AD"/>
    <w:rsid w:val="00ED0204"/>
    <w:rsid w:val="00ED5EF8"/>
    <w:rsid w:val="00ED7CF6"/>
    <w:rsid w:val="00EE1517"/>
    <w:rsid w:val="00EE15AB"/>
    <w:rsid w:val="00EE7395"/>
    <w:rsid w:val="00EF0E15"/>
    <w:rsid w:val="00EF1862"/>
    <w:rsid w:val="00EF2B01"/>
    <w:rsid w:val="00EF36B9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5B62"/>
    <w:rsid w:val="00F161A1"/>
    <w:rsid w:val="00F20EC1"/>
    <w:rsid w:val="00F21301"/>
    <w:rsid w:val="00F232C0"/>
    <w:rsid w:val="00F3756C"/>
    <w:rsid w:val="00F4010E"/>
    <w:rsid w:val="00F42431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28A3"/>
    <w:rsid w:val="00FD3253"/>
    <w:rsid w:val="00FD5FED"/>
    <w:rsid w:val="00FE7693"/>
    <w:rsid w:val="00FF092B"/>
    <w:rsid w:val="00FF44D0"/>
    <w:rsid w:val="00FF6702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3517</TotalTime>
  <Pages>20</Pages>
  <Words>2019</Words>
  <Characters>10903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983</cp:revision>
  <dcterms:created xsi:type="dcterms:W3CDTF">2022-01-27T02:10:00Z</dcterms:created>
  <dcterms:modified xsi:type="dcterms:W3CDTF">2023-06-29T00:47:00Z</dcterms:modified>
</cp:coreProperties>
</file>